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A3895" w14:textId="68F4C706" w:rsidR="00DA20AC" w:rsidRPr="008F0B86" w:rsidRDefault="00000000" w:rsidP="00415A52">
      <w:pPr>
        <w:pStyle w:val="Ttulo"/>
        <w:jc w:val="center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t>POLÍTICA DE PRIVACIDADE</w:t>
      </w:r>
    </w:p>
    <w:p w14:paraId="13AA1958" w14:textId="77777777" w:rsidR="00415A52" w:rsidRPr="008F0B86" w:rsidRDefault="00415A52" w:rsidP="00415A52">
      <w:pPr>
        <w:rPr>
          <w:rFonts w:cs="Arial"/>
          <w:sz w:val="24"/>
          <w:szCs w:val="24"/>
          <w:lang w:val="pt-BR"/>
        </w:rPr>
      </w:pPr>
    </w:p>
    <w:p w14:paraId="60A99746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b/>
          <w:sz w:val="24"/>
          <w:szCs w:val="24"/>
          <w:lang w:val="pt-BR"/>
        </w:rPr>
        <w:t>EDUFLEX EDUCAÇÃO FLEXIBILIZADA LTDA.</w:t>
      </w:r>
    </w:p>
    <w:p w14:paraId="651D4EE4" w14:textId="48BD9895" w:rsidR="00DA20AC" w:rsidRPr="008F0B86" w:rsidRDefault="00000000" w:rsidP="007B0577">
      <w:pPr>
        <w:jc w:val="both"/>
        <w:rPr>
          <w:rFonts w:cs="Arial"/>
          <w:i/>
          <w:iCs/>
          <w:sz w:val="24"/>
          <w:szCs w:val="24"/>
          <w:lang w:val="pt-BR"/>
        </w:rPr>
      </w:pPr>
      <w:r w:rsidRPr="008F0B86">
        <w:rPr>
          <w:rFonts w:cs="Arial"/>
          <w:i/>
          <w:iCs/>
          <w:sz w:val="24"/>
          <w:szCs w:val="24"/>
          <w:lang w:val="pt-BR"/>
        </w:rPr>
        <w:t>Última atualização: 2</w:t>
      </w:r>
      <w:r w:rsidR="00F16C28" w:rsidRPr="008F0B86">
        <w:rPr>
          <w:rFonts w:cs="Arial"/>
          <w:i/>
          <w:iCs/>
          <w:sz w:val="24"/>
          <w:szCs w:val="24"/>
          <w:lang w:val="pt-BR"/>
        </w:rPr>
        <w:t>8</w:t>
      </w:r>
      <w:r w:rsidRPr="008F0B86">
        <w:rPr>
          <w:rFonts w:cs="Arial"/>
          <w:i/>
          <w:iCs/>
          <w:sz w:val="24"/>
          <w:szCs w:val="24"/>
          <w:lang w:val="pt-BR"/>
        </w:rPr>
        <w:t xml:space="preserve"> de setembro de 2026</w:t>
      </w:r>
      <w:r w:rsidR="00415A52" w:rsidRPr="008F0B86">
        <w:rPr>
          <w:rFonts w:cs="Arial"/>
          <w:i/>
          <w:iCs/>
          <w:sz w:val="24"/>
          <w:szCs w:val="24"/>
          <w:lang w:val="pt-BR"/>
        </w:rPr>
        <w:t>.</w:t>
      </w:r>
    </w:p>
    <w:p w14:paraId="48C7619A" w14:textId="77777777" w:rsidR="007B0577" w:rsidRPr="008F0B86" w:rsidRDefault="007B0577" w:rsidP="007B0577">
      <w:pPr>
        <w:jc w:val="both"/>
        <w:rPr>
          <w:rFonts w:cs="Arial"/>
          <w:sz w:val="24"/>
          <w:szCs w:val="24"/>
          <w:lang w:val="pt-BR"/>
        </w:rPr>
      </w:pPr>
    </w:p>
    <w:p w14:paraId="0C453987" w14:textId="7C52BC5C" w:rsidR="007B0577" w:rsidRPr="008F0B86" w:rsidRDefault="007B0577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Na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Educação Flexibilizada Ltda., inscrita no CNPJ/MF sob o nº 57.364.318/0001-79, ("</w:t>
      </w:r>
      <w:proofErr w:type="spellStart"/>
      <w:r w:rsidRPr="008F0B86">
        <w:rPr>
          <w:rFonts w:cs="Arial"/>
          <w:sz w:val="24"/>
          <w:szCs w:val="24"/>
          <w:u w:val="single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"), privacidade e segurança são prioridades, e nos comprometemos com a transparência do tratamento de dados pessoais dos nossos usuários. </w:t>
      </w:r>
    </w:p>
    <w:p w14:paraId="2F6AF849" w14:textId="3BBACFA5" w:rsidR="00DA20AC" w:rsidRPr="008F0B86" w:rsidRDefault="007B0577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Diante disso, esta Política de Privacidade explica como os dados pessoais são tratados no site, na plataforma, e nos demais canais vinculados aos serviços da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(em conjunto, "</w:t>
      </w:r>
      <w:r w:rsidRPr="008F0B86">
        <w:rPr>
          <w:rFonts w:cs="Arial"/>
          <w:sz w:val="24"/>
          <w:szCs w:val="24"/>
          <w:u w:val="single"/>
          <w:lang w:val="pt-BR"/>
        </w:rPr>
        <w:t>Plataforma</w:t>
      </w:r>
      <w:r w:rsidRPr="008F0B86">
        <w:rPr>
          <w:rFonts w:cs="Arial"/>
          <w:sz w:val="24"/>
          <w:szCs w:val="24"/>
          <w:lang w:val="pt-BR"/>
        </w:rPr>
        <w:t>"). O documento se aplica às instituições de ensino contratantes, aos seus representantes, administradores, professores, colaboradores, alunos, pais e responsáveis legais, bem como aos visitantes do site e demais usuários autorizados.</w:t>
      </w:r>
    </w:p>
    <w:p w14:paraId="35C3CC68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O tratamento de dados pessoais observará a Lei nº 13.709/2018 (Lei Geral de Proteção de Dados Pessoais – "LGPD"), o Estatuto da Criança e do Adolescente e as demais normas aplicáveis.</w:t>
      </w:r>
    </w:p>
    <w:p w14:paraId="0495520D" w14:textId="77777777" w:rsidR="00415A52" w:rsidRPr="008F0B86" w:rsidRDefault="00415A52" w:rsidP="007B0577">
      <w:pPr>
        <w:jc w:val="both"/>
        <w:rPr>
          <w:rFonts w:cs="Arial"/>
          <w:sz w:val="24"/>
          <w:szCs w:val="24"/>
          <w:lang w:val="pt-BR"/>
        </w:rPr>
      </w:pPr>
    </w:p>
    <w:p w14:paraId="4E029E5B" w14:textId="394656B3" w:rsidR="007B0577" w:rsidRPr="008F0B86" w:rsidRDefault="00000000" w:rsidP="007B0577">
      <w:pPr>
        <w:pStyle w:val="Ttulo1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t xml:space="preserve"> </w:t>
      </w:r>
      <w:r w:rsidR="007B0577" w:rsidRPr="008F0B86">
        <w:rPr>
          <w:rFonts w:ascii="Arial" w:hAnsi="Arial" w:cs="Arial"/>
          <w:sz w:val="24"/>
          <w:szCs w:val="24"/>
          <w:lang w:val="pt-BR"/>
        </w:rPr>
        <w:t>Quais são os p</w:t>
      </w:r>
      <w:r w:rsidRPr="008F0B86">
        <w:rPr>
          <w:rFonts w:ascii="Arial" w:hAnsi="Arial" w:cs="Arial"/>
          <w:sz w:val="24"/>
          <w:szCs w:val="24"/>
          <w:lang w:val="pt-BR"/>
        </w:rPr>
        <w:t xml:space="preserve">apéis da instituição de ensino e da </w:t>
      </w:r>
      <w:proofErr w:type="spellStart"/>
      <w:r w:rsidRPr="008F0B86">
        <w:rPr>
          <w:rFonts w:ascii="Arial" w:hAnsi="Arial" w:cs="Arial"/>
          <w:sz w:val="24"/>
          <w:szCs w:val="24"/>
          <w:lang w:val="pt-BR"/>
        </w:rPr>
        <w:t>Eduflex</w:t>
      </w:r>
      <w:proofErr w:type="spellEnd"/>
      <w:r w:rsidR="007B0577" w:rsidRPr="008F0B86">
        <w:rPr>
          <w:rFonts w:ascii="Arial" w:hAnsi="Arial" w:cs="Arial"/>
          <w:sz w:val="24"/>
          <w:szCs w:val="24"/>
          <w:lang w:val="pt-BR"/>
        </w:rPr>
        <w:t>?</w:t>
      </w:r>
    </w:p>
    <w:p w14:paraId="4C6690EF" w14:textId="77777777" w:rsidR="007B0577" w:rsidRPr="008F0B86" w:rsidRDefault="007B0577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Os papéis desempenhados pela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dependerão da finalidade de cada operação de tratamento.</w:t>
      </w:r>
    </w:p>
    <w:p w14:paraId="19DCDBC8" w14:textId="22770E26" w:rsidR="007B0577" w:rsidRPr="008F0B86" w:rsidRDefault="007B0577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1.1. </w:t>
      </w:r>
      <w:r w:rsidRPr="008F0B86">
        <w:rPr>
          <w:rFonts w:cs="Arial"/>
          <w:sz w:val="24"/>
          <w:szCs w:val="24"/>
          <w:u w:val="single"/>
          <w:lang w:val="pt-BR"/>
        </w:rPr>
        <w:t>Dados inseridos na Plataforma</w:t>
      </w:r>
      <w:r w:rsidRPr="008F0B86">
        <w:rPr>
          <w:rFonts w:cs="Arial"/>
          <w:sz w:val="24"/>
          <w:szCs w:val="24"/>
          <w:lang w:val="pt-BR"/>
        </w:rPr>
        <w:t xml:space="preserve">. Em relação aos dados pessoais inseridos ou disponibilizados na Plataforma pela instituição de ensino, por seus administradores, professores ou outros usuários autorizados, a instituição de ensino atuará como controladora e 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atuará como operadora. Nessa condição, 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tratará os dados conforme as instruções lícitas da instituição e na medida necessária à prestação dos serviços contratados.</w:t>
      </w:r>
    </w:p>
    <w:p w14:paraId="48E84A44" w14:textId="77777777" w:rsidR="007B0577" w:rsidRPr="008F0B86" w:rsidRDefault="007B0577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Caberá à instituição de ensino determinar as finalidades e as bases legais do tratamento, prestar as informações devidas aos titulares e assegurar que a coleta e a inserção dos dados na Plataforma sejam lícitas, adequadas, necessárias e compatíveis com o melhor interesse de crianças e adolescentes.</w:t>
      </w:r>
    </w:p>
    <w:p w14:paraId="67F48511" w14:textId="1275FEE7" w:rsidR="007B0577" w:rsidRPr="008F0B86" w:rsidRDefault="007B0577" w:rsidP="007B0577">
      <w:pPr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1.2. </w:t>
      </w:r>
      <w:r w:rsidRPr="008F0B86">
        <w:rPr>
          <w:rFonts w:cs="Arial"/>
          <w:sz w:val="24"/>
          <w:szCs w:val="24"/>
          <w:u w:val="single"/>
          <w:lang w:val="pt-BR"/>
        </w:rPr>
        <w:t>Dados tratados para finalidades próprias</w:t>
      </w:r>
      <w:r w:rsidRPr="008F0B86">
        <w:rPr>
          <w:rFonts w:cs="Arial"/>
          <w:sz w:val="24"/>
          <w:szCs w:val="24"/>
          <w:lang w:val="pt-BR"/>
        </w:rPr>
        <w:t xml:space="preserve">. 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atuará como controladora quando definir as finalidades e os elementos essenciais do tratamento, especialmente em atividades de gestão comercial e contratual, faturamento, atendimento, suporte, administração de contas, segurança da informação, prevenção a fraudes, cumprimento de obrigações legais e exercício regular de direitos.</w:t>
      </w:r>
    </w:p>
    <w:p w14:paraId="5CA78D5C" w14:textId="77777777" w:rsidR="007B0577" w:rsidRPr="008F0B86" w:rsidRDefault="007B0577" w:rsidP="007B0577">
      <w:pPr>
        <w:rPr>
          <w:rFonts w:cs="Arial"/>
          <w:sz w:val="24"/>
          <w:szCs w:val="24"/>
          <w:lang w:val="pt-BR"/>
        </w:rPr>
      </w:pPr>
    </w:p>
    <w:p w14:paraId="1EEAF5FA" w14:textId="64044DD2" w:rsidR="00DA20AC" w:rsidRPr="008F0B86" w:rsidRDefault="007B0577" w:rsidP="007B0577">
      <w:pPr>
        <w:pStyle w:val="Ttulo1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lastRenderedPageBreak/>
        <w:t>Quais são os dados pessoais que tratamos?</w:t>
      </w:r>
    </w:p>
    <w:p w14:paraId="36EB387C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De acordo com a forma de utilização da Plataforma, poderão ser tratados os seguintes dados pessoais:</w:t>
      </w:r>
    </w:p>
    <w:p w14:paraId="78E2BD84" w14:textId="2A82EBA8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Dados da instituição de ensino e de seus representantes: nome empresarial, CNPJ, endereço, nome, cargo, e-mail, telefone e demais informações de contato;</w:t>
      </w:r>
    </w:p>
    <w:p w14:paraId="2D8D744E" w14:textId="09012A49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Dados de administradores, professores e colaboradores: nome, e-mail, telefone ou WhatsApp, instituição de ensino, disciplina, função, credenciais de acesso e informações relacionadas ao uso da conta;</w:t>
      </w:r>
    </w:p>
    <w:p w14:paraId="26B397D9" w14:textId="3BFDB5BF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Dados de alunos: nome, data de nascimento, instituição de ensino, etapa educacional, turma, professor responsável e outras informações pedagógicas inseridas por usuários autorizados;</w:t>
      </w:r>
    </w:p>
    <w:p w14:paraId="19F9F93E" w14:textId="101B45D4" w:rsidR="00FE4345" w:rsidRPr="008F0B86" w:rsidRDefault="00FE4345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Dados de pais e responsáveis legais: nome, vínculo com o aluno e informações de contato;</w:t>
      </w:r>
    </w:p>
    <w:p w14:paraId="571B43CA" w14:textId="70170559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Dados pessoais sensíveis: diagnóstico, deficiência, condição de saúde, necessidade educacional específica e outras informações sensíveis incluídas em relatórios, planos ou registros pedagógicos;</w:t>
      </w:r>
    </w:p>
    <w:p w14:paraId="4C046E0E" w14:textId="15FE7E2E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Conteúdo e dados gerados durante o uso: atividades, relatórios, planos educacionais individualizados, registros, solicitações de suporte e demais conteúdos produzidos ou armazenados na Plataforma;</w:t>
      </w:r>
    </w:p>
    <w:p w14:paraId="60FEE879" w14:textId="05B2B0EE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Dados técnicos e de navegação: endereço IP, data e horário de acesso, registros de autenticação, navegador, sistema operacional, dispositivo, páginas e funcionalidades acessadas, eventos de segurança e identificadores eletrônicos; e</w:t>
      </w:r>
    </w:p>
    <w:p w14:paraId="2E295E8C" w14:textId="5E3A2874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Dados comerciais, financeiros e contratuais: informações necessárias à contratação, cobrança, faturamento, pagamento e cumprimento de obrigações fiscais e contábeis.</w:t>
      </w:r>
    </w:p>
    <w:p w14:paraId="041CEC9E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não solicita que sejam inseridos na Plataforma dados pessoais que não sejam necessários às finalidades educacionais e à prestação dos serviços. A instituição de ensino e os usuários autorizados deverão evitar o registro de informações excessivas, irrelevantes ou incompatíveis com essas finalidades.</w:t>
      </w:r>
    </w:p>
    <w:p w14:paraId="0FF4237D" w14:textId="77777777" w:rsidR="00E715EF" w:rsidRPr="008F0B86" w:rsidRDefault="00E715EF" w:rsidP="007B0577">
      <w:pPr>
        <w:jc w:val="both"/>
        <w:rPr>
          <w:rFonts w:cs="Arial"/>
          <w:sz w:val="24"/>
          <w:szCs w:val="24"/>
          <w:lang w:val="pt-BR"/>
        </w:rPr>
      </w:pPr>
    </w:p>
    <w:p w14:paraId="64AE0F03" w14:textId="17150ED6" w:rsidR="00DA20AC" w:rsidRPr="008F0B86" w:rsidRDefault="00E715EF" w:rsidP="00E715EF">
      <w:pPr>
        <w:pStyle w:val="Ttulo1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t>Qual a origem dos dados?</w:t>
      </w:r>
    </w:p>
    <w:p w14:paraId="0482C6FA" w14:textId="78AF4A85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Os dados pessoais poderão ser fornecidos diretamente pelo titular, pela instituição de ensino, por seus administradores, professores ou outros usuários autorizados; gerados durante a utilização da Plataforma; coletados automaticamente por meio de registros técnicos e cookies; ou recebidos de prestadores de serviços utilizados para viabilizar a contratação e o funcionamento da Plataforma.</w:t>
      </w:r>
    </w:p>
    <w:p w14:paraId="048AC393" w14:textId="77777777" w:rsidR="00E715EF" w:rsidRPr="008F0B86" w:rsidRDefault="00E715EF" w:rsidP="007B0577">
      <w:pPr>
        <w:jc w:val="both"/>
        <w:rPr>
          <w:rFonts w:cs="Arial"/>
          <w:sz w:val="24"/>
          <w:szCs w:val="24"/>
          <w:lang w:val="pt-BR"/>
        </w:rPr>
      </w:pPr>
    </w:p>
    <w:p w14:paraId="281812FA" w14:textId="3BA325BE" w:rsidR="00DA20AC" w:rsidRPr="008F0B86" w:rsidRDefault="00000000" w:rsidP="00E715EF">
      <w:pPr>
        <w:pStyle w:val="Ttulo1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t>Finalidades do tratamento</w:t>
      </w:r>
    </w:p>
    <w:p w14:paraId="3E9CD677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Os dados pessoais poderão ser tratados, conforme aplicável, para:</w:t>
      </w:r>
    </w:p>
    <w:p w14:paraId="21DC5E50" w14:textId="37FC6F1A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Cadastrar instituições de ensino, representantes, administradores, professores e demais usuários autorizados;</w:t>
      </w:r>
    </w:p>
    <w:p w14:paraId="1E1AD6B1" w14:textId="10684F4C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lastRenderedPageBreak/>
        <w:t>Criar, autenticar e administrar contas de acesso;</w:t>
      </w:r>
    </w:p>
    <w:p w14:paraId="06AAFD8D" w14:textId="5EB51A28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Disponibilizar as funcionalidades e executar os serviços contratados;</w:t>
      </w:r>
    </w:p>
    <w:p w14:paraId="68CDB501" w14:textId="383538D5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Permitir a criação, organização, personalização, armazenamento e exportação de atividades, relatórios e planos educacionais;</w:t>
      </w:r>
    </w:p>
    <w:p w14:paraId="36A5DCB4" w14:textId="660D6EE9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Viabilizar o acompanhamento pedagógico realizado pela instituição de ensino e por seus profissionais;</w:t>
      </w:r>
    </w:p>
    <w:p w14:paraId="1410AA1A" w14:textId="2FCBB34A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Prestar atendimento e suporte técnico;</w:t>
      </w:r>
    </w:p>
    <w:p w14:paraId="5E5A7093" w14:textId="748EE889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Realizar cobranças, pagamentos, faturamento e gestão contratual;</w:t>
      </w:r>
    </w:p>
    <w:p w14:paraId="4E9D9C08" w14:textId="0C9EA3F3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Manter a segurança, a disponibilidade e a integridade da Plataforma, prevenir fraudes e investigar usos indevidos;</w:t>
      </w:r>
    </w:p>
    <w:p w14:paraId="0F77B693" w14:textId="6C98863C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Cumprir obrigações legais, regulatórias, administrativas e judiciais;</w:t>
      </w:r>
    </w:p>
    <w:p w14:paraId="7EA3ECCE" w14:textId="0F0B66B6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Exercer direitos em processos judiciais, administrativos ou arbitrais; e</w:t>
      </w:r>
    </w:p>
    <w:p w14:paraId="71C09F02" w14:textId="3E6CA689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Aprimorar o desempenho, a usabilidade e a segurança da Plataforma, preferencialmente com dados agregados ou anonimizados quando a identificação dos titulares não for necessária.</w:t>
      </w:r>
    </w:p>
    <w:p w14:paraId="05A0F974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Os dados inseridos pela instituição de ensino não serão utilizados pela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para finalidades próprias incompatíveis com a prestação dos serviços ou com as instruções da instituição controladora.</w:t>
      </w:r>
    </w:p>
    <w:p w14:paraId="20E478CC" w14:textId="77777777" w:rsidR="00E715EF" w:rsidRPr="008F0B86" w:rsidRDefault="00E715EF" w:rsidP="007B0577">
      <w:pPr>
        <w:jc w:val="both"/>
        <w:rPr>
          <w:rFonts w:cs="Arial"/>
          <w:sz w:val="24"/>
          <w:szCs w:val="24"/>
          <w:lang w:val="pt-BR"/>
        </w:rPr>
      </w:pPr>
    </w:p>
    <w:p w14:paraId="0B8E9602" w14:textId="05A3F0A4" w:rsidR="00DA20AC" w:rsidRPr="008F0B86" w:rsidRDefault="00000000" w:rsidP="00E715EF">
      <w:pPr>
        <w:pStyle w:val="Ttulo1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t>Bases legais</w:t>
      </w:r>
    </w:p>
    <w:p w14:paraId="781D8D69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Quando atuar como controladora, 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realizará o tratamento com fundamento nas bases legais aplicáveis a cada finalidade, incluindo a execução de contrato ou de procedimentos preliminares, o cumprimento de obrigação legal ou regulatória, o exercício regular de direitos, o legítimo interesse, a proteção do crédito e o consentimento, quando este for efetivamente necessário.</w:t>
      </w:r>
    </w:p>
    <w:p w14:paraId="20C6E850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Quando atuar como operadora, 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realizará o tratamento em nome da instituição de ensino e de acordo com as instruções por ela fornecidas. Caberá à instituição definir e documentar a base legal aplicável, inclusive para o tratamento de dados pessoais sensíveis e de dados de crianças e adolescentes.</w:t>
      </w:r>
    </w:p>
    <w:p w14:paraId="09CAFF96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A eventual revogação do consentimento não afetará a validade dos tratamentos realizados anteriormente nem impedirá a manutenção de operações amparadas por outra base legal.</w:t>
      </w:r>
    </w:p>
    <w:p w14:paraId="704F9B6D" w14:textId="77777777" w:rsidR="00E715EF" w:rsidRPr="008F0B86" w:rsidRDefault="00E715EF" w:rsidP="007B0577">
      <w:pPr>
        <w:jc w:val="both"/>
        <w:rPr>
          <w:rFonts w:cs="Arial"/>
          <w:sz w:val="24"/>
          <w:szCs w:val="24"/>
          <w:lang w:val="pt-BR"/>
        </w:rPr>
      </w:pPr>
    </w:p>
    <w:p w14:paraId="4BBBCBA6" w14:textId="5707286C" w:rsidR="00DA20AC" w:rsidRPr="008F0B86" w:rsidRDefault="00000000" w:rsidP="00E715EF">
      <w:pPr>
        <w:pStyle w:val="Ttulo1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t>Dados de crianças e adolescentes</w:t>
      </w:r>
    </w:p>
    <w:p w14:paraId="7E8074F2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A Plataforma é destinada ao apoio de atividades educacionais e poderá tratar dados pessoais de crianças e adolescentes. Esse tratamento deverá ser realizado em seu melhor interesse, considerado no caso concreto, e limitado ao que for adequado e necessário às finalidades educacionais e à prestação dos serviços.</w:t>
      </w:r>
    </w:p>
    <w:p w14:paraId="2113595C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lastRenderedPageBreak/>
        <w:t>Como regra, os dados de alunos serão inseridos e administrados pela instituição de ensino, por professores ou por outros usuários por ela autorizados. A instituição de ensino deverá fornecer aos pais, responsáveis legais e alunos informações claras sobre o tratamento, adotar a base legal apropriada e obter consentimento específico e em destaque quando ele for exigido pela legislação.</w:t>
      </w:r>
    </w:p>
    <w:p w14:paraId="7E57D232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não utilizará os dados de crianças e adolescentes para publicidade comportamental nem permitirá que sejam publicamente exibidos, salvo quando isso for necessário à funcionalidade solicitada pela instituição e estiver amparado por base legal adequada.</w:t>
      </w:r>
    </w:p>
    <w:p w14:paraId="6627F7D3" w14:textId="77777777" w:rsidR="00E715EF" w:rsidRPr="008F0B86" w:rsidRDefault="00E715EF" w:rsidP="007B0577">
      <w:pPr>
        <w:jc w:val="both"/>
        <w:rPr>
          <w:rFonts w:cs="Arial"/>
          <w:sz w:val="24"/>
          <w:szCs w:val="24"/>
          <w:lang w:val="pt-BR"/>
        </w:rPr>
      </w:pPr>
    </w:p>
    <w:p w14:paraId="0A27B5B6" w14:textId="0659DBFF" w:rsidR="00DA20AC" w:rsidRPr="008F0B86" w:rsidRDefault="00000000" w:rsidP="00E715EF">
      <w:pPr>
        <w:pStyle w:val="Ttulo1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t>Tratamentos automatizados</w:t>
      </w:r>
    </w:p>
    <w:p w14:paraId="3072D02C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Determinadas funcionalidades poderão utilizar recursos automatizados para organizar informações e auxiliar na elaboração de atividades, relatórios ou planos educacionais. Esses recursos constituem ferramentas de apoio e não substituem a avaliação pedagógica, clínica ou profissional realizada por pessoas habilitadas.</w:t>
      </w:r>
    </w:p>
    <w:p w14:paraId="3FA905A5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Quando houver decisão tomada unicamente com base em tratamento automatizado que afete os interesses do titular, poderão ser solicitadas informações sobre os critérios e procedimentos utilizados e, quando cabível, a revisão da decisão, observados os segredos comercial e industrial.</w:t>
      </w:r>
    </w:p>
    <w:p w14:paraId="1659FD5A" w14:textId="77777777" w:rsidR="00E715EF" w:rsidRPr="008F0B86" w:rsidRDefault="00E715EF" w:rsidP="007B0577">
      <w:pPr>
        <w:jc w:val="both"/>
        <w:rPr>
          <w:rFonts w:cs="Arial"/>
          <w:sz w:val="24"/>
          <w:szCs w:val="24"/>
          <w:lang w:val="pt-BR"/>
        </w:rPr>
      </w:pPr>
    </w:p>
    <w:p w14:paraId="524A66BA" w14:textId="06F3B5E4" w:rsidR="00DA20AC" w:rsidRPr="008F0B86" w:rsidRDefault="00000000" w:rsidP="00E715EF">
      <w:pPr>
        <w:pStyle w:val="Ttulo1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t>Compartilhamento de dados pessoais</w:t>
      </w:r>
    </w:p>
    <w:p w14:paraId="0B53DAF8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poderá compartilhar dados pessoais apenas na medida necessária às finalidades descritas nesta Política, com:</w:t>
      </w:r>
    </w:p>
    <w:p w14:paraId="2B041710" w14:textId="5BB45487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Prestadores de hospedagem, armazenamento em nuvem, tecnologia da informação, autenticação, segurança, suporte, comunicação, cobrança e processamento de pagamentos;</w:t>
      </w:r>
    </w:p>
    <w:p w14:paraId="56F598C7" w14:textId="2D12AFCB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Consultores, contadores, auditores e assessores jurídicos, quando necessário ao cumprimento de obrigações ou ao exercício de direitos;</w:t>
      </w:r>
    </w:p>
    <w:p w14:paraId="26F2ED93" w14:textId="23F25B72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Autoridades administrativas, regulatórias, policiais ou judiciais, quando houver obrigação legal, ordem válida ou necessidade de proteção de direitos;</w:t>
      </w:r>
    </w:p>
    <w:p w14:paraId="5090EDBA" w14:textId="6E064208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Empresas envolvidas em reorganização societária, fusão, aquisição, incorporação ou operação equivalente, observadas as salvaguardas aplicáveis; e</w:t>
      </w:r>
    </w:p>
    <w:p w14:paraId="62FCE3CA" w14:textId="459594CA" w:rsidR="00DA20AC" w:rsidRPr="008F0B86" w:rsidRDefault="00E715EF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Terceiros indicados ou autorizados pela instituição de ensino controladora.</w:t>
      </w:r>
    </w:p>
    <w:p w14:paraId="2ED43CF3" w14:textId="5A9F1AE8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Os prestadores que tratarem dados em nome da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estarão sujeitos a obrigações de confidencialidade, segurança e proteção de dados compatíveis com suas atividades. A relação atualizada das categorias de prestadores relevantes poderá ser solicitada pelo canal indicado nesta Política.</w:t>
      </w:r>
    </w:p>
    <w:p w14:paraId="151C2AB0" w14:textId="77777777" w:rsidR="00E715EF" w:rsidRPr="008F0B86" w:rsidRDefault="00E715EF" w:rsidP="007B0577">
      <w:pPr>
        <w:jc w:val="both"/>
        <w:rPr>
          <w:rFonts w:cs="Arial"/>
          <w:sz w:val="24"/>
          <w:szCs w:val="24"/>
          <w:lang w:val="pt-BR"/>
        </w:rPr>
      </w:pPr>
    </w:p>
    <w:p w14:paraId="1F330EB2" w14:textId="7BABAB66" w:rsidR="00DA20AC" w:rsidRPr="008F0B86" w:rsidRDefault="00000000" w:rsidP="00E715EF">
      <w:pPr>
        <w:pStyle w:val="Ttulo1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lastRenderedPageBreak/>
        <w:t>Transferência internacional de dados</w:t>
      </w:r>
    </w:p>
    <w:p w14:paraId="04C78308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Alguns prestadores de tecnologia poderão armazenar ou tratar dados pessoais em outros países. Quando houver transferência internacional, 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adotará um dos mecanismos autorizados pela LGPD e pela regulamentação da Autoridade Nacional de Proteção de Dados, além de medidas contratuais, técnicas e organizacionais destinadas a assegurar nível adequado de proteção.</w:t>
      </w:r>
    </w:p>
    <w:p w14:paraId="48D40855" w14:textId="79B70D18" w:rsidR="00DA20AC" w:rsidRPr="008F0B86" w:rsidRDefault="00000000" w:rsidP="00FE4345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Informações adicionais sobre a transferência internacional, incluindo os países envolvidos, a finalidade e as salvaguardas aplicáveis, poderão ser solicitadas pelo canal indicado nesta Política, observados os segredos comercial e industrial.</w:t>
      </w:r>
    </w:p>
    <w:p w14:paraId="1A1BD7B3" w14:textId="4A65B628" w:rsidR="00415A52" w:rsidRPr="008F0B86" w:rsidRDefault="00415A52" w:rsidP="00FE4345">
      <w:pPr>
        <w:jc w:val="both"/>
        <w:rPr>
          <w:rFonts w:cs="Arial"/>
          <w:b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Ao concordar com essa Política de Privacidade, o usuário concorda com esse compartilhamento, que se dará conforme as finalidades descritas no presente instrumento.</w:t>
      </w:r>
    </w:p>
    <w:p w14:paraId="4E05A8E5" w14:textId="77777777" w:rsidR="00FE4345" w:rsidRPr="008F0B86" w:rsidRDefault="00FE4345" w:rsidP="00FE4345">
      <w:pPr>
        <w:jc w:val="both"/>
        <w:rPr>
          <w:rFonts w:cs="Arial"/>
          <w:sz w:val="24"/>
          <w:szCs w:val="24"/>
          <w:lang w:val="pt-BR"/>
        </w:rPr>
      </w:pPr>
    </w:p>
    <w:p w14:paraId="09508D42" w14:textId="3A732D0B" w:rsidR="00DA20AC" w:rsidRPr="008F0B86" w:rsidRDefault="00000000" w:rsidP="00FE4345">
      <w:pPr>
        <w:pStyle w:val="Ttulo1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t>Armazenamento, retenção e eliminação</w:t>
      </w:r>
    </w:p>
    <w:p w14:paraId="7247D16C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Os dados pessoais serão mantidos pelo período necessário ao cumprimento das finalidades que justificaram sua coleta e tratamento, durante os prazos exigidos pela legislação ou enquanto forem necessários ao exercício regular de direitos.</w:t>
      </w:r>
    </w:p>
    <w:p w14:paraId="483A2222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Encerrado o contrato com a instituição de ensino, esta poderá solicitar, no prazo de 90 (noventa) dias, a exportação dos dados inseridos na Plataforma. Decorrido esse prazo, 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poderá eliminar ou anonimizar os dados, ressalvadas as hipóteses de conservação autorizadas ou exigidas pela legislação.</w:t>
      </w:r>
    </w:p>
    <w:p w14:paraId="793C3C9A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A exclusão definitiva poderá ocorrer de forma gradual nos sistemas e nas cópias de segurança, de acordo com os ciclos técnicos de retenção, permanecendo os dados protegidos e sem utilização para outras finalidades durante esse período.</w:t>
      </w:r>
    </w:p>
    <w:p w14:paraId="3242A1A5" w14:textId="77777777" w:rsidR="00FE4345" w:rsidRPr="008F0B86" w:rsidRDefault="00FE4345" w:rsidP="007B0577">
      <w:pPr>
        <w:jc w:val="both"/>
        <w:rPr>
          <w:rFonts w:cs="Arial"/>
          <w:sz w:val="24"/>
          <w:szCs w:val="24"/>
          <w:lang w:val="pt-BR"/>
        </w:rPr>
      </w:pPr>
    </w:p>
    <w:p w14:paraId="16EDE060" w14:textId="4DAC8322" w:rsidR="00DA20AC" w:rsidRPr="008F0B86" w:rsidRDefault="00000000" w:rsidP="00FE4345">
      <w:pPr>
        <w:pStyle w:val="Ttulo1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t>Direitos dos titulares</w:t>
      </w:r>
    </w:p>
    <w:p w14:paraId="3EC5833D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Nos termos da LGPD e observados os requisitos legais, o titular poderá solicitar:</w:t>
      </w:r>
    </w:p>
    <w:p w14:paraId="3A489620" w14:textId="32301D25" w:rsidR="00DA20AC" w:rsidRPr="008F0B86" w:rsidRDefault="00FE4345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Confirmação da existência de tratamento;</w:t>
      </w:r>
    </w:p>
    <w:p w14:paraId="0DB410BC" w14:textId="399E2CBB" w:rsidR="00DA20AC" w:rsidRPr="008F0B86" w:rsidRDefault="00FE4345" w:rsidP="007B0577">
      <w:pPr>
        <w:pStyle w:val="Commarcadores"/>
        <w:spacing w:after="60"/>
        <w:jc w:val="both"/>
        <w:rPr>
          <w:rFonts w:cs="Arial"/>
          <w:sz w:val="24"/>
          <w:szCs w:val="24"/>
        </w:rPr>
      </w:pPr>
      <w:proofErr w:type="spellStart"/>
      <w:r w:rsidRPr="008F0B86">
        <w:rPr>
          <w:rFonts w:cs="Arial"/>
          <w:sz w:val="24"/>
          <w:szCs w:val="24"/>
        </w:rPr>
        <w:t>Acesso</w:t>
      </w:r>
      <w:proofErr w:type="spellEnd"/>
      <w:r w:rsidRPr="008F0B86">
        <w:rPr>
          <w:rFonts w:cs="Arial"/>
          <w:sz w:val="24"/>
          <w:szCs w:val="24"/>
        </w:rPr>
        <w:t xml:space="preserve"> </w:t>
      </w:r>
      <w:proofErr w:type="spellStart"/>
      <w:r w:rsidRPr="008F0B86">
        <w:rPr>
          <w:rFonts w:cs="Arial"/>
          <w:sz w:val="24"/>
          <w:szCs w:val="24"/>
        </w:rPr>
        <w:t>aos</w:t>
      </w:r>
      <w:proofErr w:type="spellEnd"/>
      <w:r w:rsidRPr="008F0B86">
        <w:rPr>
          <w:rFonts w:cs="Arial"/>
          <w:sz w:val="24"/>
          <w:szCs w:val="24"/>
        </w:rPr>
        <w:t xml:space="preserve"> dados;</w:t>
      </w:r>
    </w:p>
    <w:p w14:paraId="4FF2BE3C" w14:textId="5DF8B892" w:rsidR="00DA20AC" w:rsidRPr="008F0B86" w:rsidRDefault="00FE4345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Correção de dados incompletos, inexatos ou desatualizados;</w:t>
      </w:r>
    </w:p>
    <w:p w14:paraId="2E78D7A5" w14:textId="5179B187" w:rsidR="00DA20AC" w:rsidRPr="008F0B86" w:rsidRDefault="00FE4345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Anonimização, bloqueio ou eliminação de dados desnecessários, excessivos ou tratados em desconformidade com a legislação;</w:t>
      </w:r>
    </w:p>
    <w:p w14:paraId="6CF5923B" w14:textId="3D7DF71F" w:rsidR="00DA20AC" w:rsidRPr="008F0B86" w:rsidRDefault="00FE4345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Portabilidade, de acordo com a regulamentação aplicável e resguardados os segredos comercial e industrial;</w:t>
      </w:r>
    </w:p>
    <w:p w14:paraId="23F7D19A" w14:textId="1720A4CC" w:rsidR="00DA20AC" w:rsidRPr="008F0B86" w:rsidRDefault="00FE4345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Eliminação dos dados tratados com base no consentimento, ressalvadas as hipóteses legais de conservação;</w:t>
      </w:r>
    </w:p>
    <w:p w14:paraId="7530D7A2" w14:textId="03ABA2B8" w:rsidR="00DA20AC" w:rsidRPr="008F0B86" w:rsidRDefault="00FE4345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Informação sobre as entidades públicas e privadas com as quais houve compartilhamento;</w:t>
      </w:r>
    </w:p>
    <w:p w14:paraId="6DCD681F" w14:textId="6B12E918" w:rsidR="00DA20AC" w:rsidRPr="008F0B86" w:rsidRDefault="00FE4345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lastRenderedPageBreak/>
        <w:t>Informação sobre a possibilidade de não fornecer consentimento e sobre as consequências da negativa;</w:t>
      </w:r>
    </w:p>
    <w:p w14:paraId="7C205A47" w14:textId="441E6A12" w:rsidR="00DA20AC" w:rsidRPr="008F0B86" w:rsidRDefault="00FE4345" w:rsidP="007B0577">
      <w:pPr>
        <w:pStyle w:val="Commarcadores"/>
        <w:spacing w:after="60"/>
        <w:jc w:val="both"/>
        <w:rPr>
          <w:rFonts w:cs="Arial"/>
          <w:sz w:val="24"/>
          <w:szCs w:val="24"/>
        </w:rPr>
      </w:pPr>
      <w:proofErr w:type="spellStart"/>
      <w:r w:rsidRPr="008F0B86">
        <w:rPr>
          <w:rFonts w:cs="Arial"/>
          <w:sz w:val="24"/>
          <w:szCs w:val="24"/>
        </w:rPr>
        <w:t>Revogação</w:t>
      </w:r>
      <w:proofErr w:type="spellEnd"/>
      <w:r w:rsidRPr="008F0B86">
        <w:rPr>
          <w:rFonts w:cs="Arial"/>
          <w:sz w:val="24"/>
          <w:szCs w:val="24"/>
        </w:rPr>
        <w:t xml:space="preserve"> do </w:t>
      </w:r>
      <w:proofErr w:type="spellStart"/>
      <w:r w:rsidRPr="008F0B86">
        <w:rPr>
          <w:rFonts w:cs="Arial"/>
          <w:sz w:val="24"/>
          <w:szCs w:val="24"/>
        </w:rPr>
        <w:t>consentimento</w:t>
      </w:r>
      <w:proofErr w:type="spellEnd"/>
      <w:r w:rsidRPr="008F0B86">
        <w:rPr>
          <w:rFonts w:cs="Arial"/>
          <w:sz w:val="24"/>
          <w:szCs w:val="24"/>
        </w:rPr>
        <w:t>;</w:t>
      </w:r>
    </w:p>
    <w:p w14:paraId="00346117" w14:textId="43679F86" w:rsidR="00DA20AC" w:rsidRPr="008F0B86" w:rsidRDefault="00FE4345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Oposição ao tratamento realizado em desconformidade com a LGPD; e</w:t>
      </w:r>
    </w:p>
    <w:p w14:paraId="747D563E" w14:textId="53FA4641" w:rsidR="00DA20AC" w:rsidRPr="008F0B86" w:rsidRDefault="00FE4345" w:rsidP="007B0577">
      <w:pPr>
        <w:pStyle w:val="Commarcadores"/>
        <w:spacing w:after="60"/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Revisão de decisões tomadas unicamente com base em tratamento automatizado, quando aplicável.</w:t>
      </w:r>
    </w:p>
    <w:p w14:paraId="07626CC8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Quando a solicitação estiver relacionada a dados tratados pela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em nome de uma instituição de ensino, 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poderá encaminhá-la à respectiva instituição, na qualidade de controladora, ou orientar o titular a contatá-la diretamente. 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prestará a colaboração razoavelmente necessária ao atendimento da solicitação.</w:t>
      </w:r>
    </w:p>
    <w:p w14:paraId="65F3F7DD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Para proteger os dados pessoais, poderão ser solicitadas informações adicionais destinadas à confirmação da identidade e da legitimidade do requerente. As solicitações serão atendidas nos prazos previstos na legislação aplicável.</w:t>
      </w:r>
    </w:p>
    <w:p w14:paraId="4601C83E" w14:textId="77777777" w:rsidR="00FE4345" w:rsidRPr="008F0B86" w:rsidRDefault="00FE4345" w:rsidP="007B0577">
      <w:pPr>
        <w:jc w:val="both"/>
        <w:rPr>
          <w:rFonts w:cs="Arial"/>
          <w:sz w:val="24"/>
          <w:szCs w:val="24"/>
          <w:lang w:val="pt-BR"/>
        </w:rPr>
      </w:pPr>
    </w:p>
    <w:p w14:paraId="5B78D6DD" w14:textId="0B5154EE" w:rsidR="00DA20AC" w:rsidRPr="008F0B86" w:rsidRDefault="00000000" w:rsidP="00FE4345">
      <w:pPr>
        <w:pStyle w:val="Ttulo1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t>Segurança da informação</w:t>
      </w:r>
    </w:p>
    <w:p w14:paraId="45D7C69C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adota medidas técnicas e administrativas razoáveis, proporcionais aos riscos e compatíveis com a natureza dos dados tratados, destinadas a protegê-los contra acessos não autorizados e situações acidentais ou ilícitas de destruição, perda, alteração, comunicação ou tratamento inadequado.</w:t>
      </w:r>
    </w:p>
    <w:p w14:paraId="01EB1ED9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Entre essas medidas poderão estar controles de acesso, gestão de credenciais, registros de atividades, compromissos de confidencialidade, cópias de segurança, monitoramento e procedimentos de resposta a incidentes. Nenhum sistema, contudo, é inteiramente imune a riscos. Os usuários também deverão manter suas credenciais sob sigilo e comunicar imediatamente qualquer suspeita de acesso indevido.</w:t>
      </w:r>
    </w:p>
    <w:p w14:paraId="3DC7E3B9" w14:textId="77777777" w:rsidR="00FE4345" w:rsidRPr="008F0B86" w:rsidRDefault="00FE4345" w:rsidP="007B0577">
      <w:pPr>
        <w:jc w:val="both"/>
        <w:rPr>
          <w:rFonts w:cs="Arial"/>
          <w:sz w:val="24"/>
          <w:szCs w:val="24"/>
          <w:lang w:val="pt-BR"/>
        </w:rPr>
      </w:pPr>
    </w:p>
    <w:p w14:paraId="340B2BF2" w14:textId="7FF075A1" w:rsidR="00DA20AC" w:rsidRPr="008F0B86" w:rsidRDefault="00000000" w:rsidP="00FE4345">
      <w:pPr>
        <w:pStyle w:val="Ttulo1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t>Incidentes de segurança</w:t>
      </w:r>
    </w:p>
    <w:p w14:paraId="2BA1B6D6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Ao identificar incidente de segurança envolvendo dados tratados em nome de uma instituição de ensino, 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comunicará a instituição controladora em prazo compatível com a natureza e a gravidade do evento e fornecerá as informações disponíveis necessárias à avaliação do risco e à adoção das providências cabíveis.</w:t>
      </w:r>
    </w:p>
    <w:p w14:paraId="75F00B00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Quando atuar como controladora e o incidente puder acarretar risco ou dano relevante aos titulares, 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realizará as comunicações à Autoridade Nacional de Proteção de Dados e aos titulares afetados nos prazos e condições previstos na legislação e na regulamentação aplicáveis.</w:t>
      </w:r>
    </w:p>
    <w:p w14:paraId="0AE0EDCC" w14:textId="77777777" w:rsidR="00415A52" w:rsidRPr="008F0B86" w:rsidRDefault="00415A52" w:rsidP="007B0577">
      <w:pPr>
        <w:jc w:val="both"/>
        <w:rPr>
          <w:rFonts w:cs="Arial"/>
          <w:sz w:val="24"/>
          <w:szCs w:val="24"/>
          <w:lang w:val="pt-BR"/>
        </w:rPr>
      </w:pPr>
    </w:p>
    <w:p w14:paraId="14E30859" w14:textId="4DC598FA" w:rsidR="00DA20AC" w:rsidRPr="008F0B86" w:rsidRDefault="00000000" w:rsidP="00FE4345">
      <w:pPr>
        <w:pStyle w:val="Ttulo1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lastRenderedPageBreak/>
        <w:t>Cookies e tecnologias semelhantes</w:t>
      </w:r>
    </w:p>
    <w:p w14:paraId="64C3EFDC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A Plataforma poderá utilizar cookies e tecnologias semelhantes para permitir o funcionamento de recursos essenciais, preservar preferências, manter a segurança, compreender a utilização dos serviços e aprimorar a experiência dos usuários.</w:t>
      </w:r>
    </w:p>
    <w:p w14:paraId="729C39B9" w14:textId="77777777" w:rsidR="00415A52" w:rsidRPr="008F0B86" w:rsidRDefault="00415A52" w:rsidP="00415A52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Ao acessar nossa plataforma e consentir com o uso de Cookies, você manifesta conhecer e aceitar a utilização de um sistema de coleta de dados de navegação com o uso de Cookies em seu dispositivo.</w:t>
      </w:r>
    </w:p>
    <w:p w14:paraId="6E5F5BF9" w14:textId="77777777" w:rsidR="00415A52" w:rsidRPr="008F0B86" w:rsidRDefault="00415A52" w:rsidP="00415A52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utiliza os seguintes Cookies: </w:t>
      </w:r>
      <w:r w:rsidRPr="008F0B86">
        <w:rPr>
          <w:rFonts w:cs="Arial"/>
          <w:b/>
          <w:bCs/>
          <w:i/>
          <w:iCs/>
          <w:sz w:val="24"/>
          <w:szCs w:val="24"/>
          <w:lang w:val="pt-BR"/>
        </w:rPr>
        <w:t>(descrição dos tipos de Cookies utilizados pelo site)</w:t>
      </w:r>
      <w:r w:rsidRPr="008F0B86">
        <w:rPr>
          <w:rFonts w:cs="Arial"/>
          <w:sz w:val="24"/>
          <w:szCs w:val="24"/>
          <w:lang w:val="pt-BR"/>
        </w:rPr>
        <w:t>.</w:t>
      </w:r>
    </w:p>
    <w:p w14:paraId="3233FB63" w14:textId="5B5863B4" w:rsidR="00415A52" w:rsidRPr="008F0B86" w:rsidRDefault="00415A52" w:rsidP="00415A52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Você pode, a qualquer tempo e sem nenhum custo, alterar as permissões, bloquear ou recusar os Cookies. Todavia, a revogação do consentimento de determinados Cookies pode inviabilizar o funcionamento correto de alguns recursos da plataforma.</w:t>
      </w:r>
    </w:p>
    <w:p w14:paraId="4BD5A73C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>Cookies estritamente necessários poderão ser utilizados independentemente de consentimento. Cookies opcionais, se utilizados, somente serão ativados após a manifestação de escolha do usuário, que poderá alterar suas preferências a qualquer momento por meio do gerenciador disponibilizado na Plataforma.</w:t>
      </w:r>
    </w:p>
    <w:p w14:paraId="0EC78760" w14:textId="4EF53DFA" w:rsidR="00DA20AC" w:rsidRPr="008F0B86" w:rsidRDefault="00415A52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Você pode ter maiores informações sobre os Cookies que utilizamos e como eles funcionam na nossa Política de Cookies, disponível neste link </w:t>
      </w:r>
      <w:r w:rsidRPr="008F0B86">
        <w:rPr>
          <w:rFonts w:cs="Arial"/>
          <w:b/>
          <w:bCs/>
          <w:i/>
          <w:iCs/>
          <w:sz w:val="24"/>
          <w:szCs w:val="24"/>
          <w:lang w:val="pt-BR"/>
        </w:rPr>
        <w:t>(link para a Política de Cookies)</w:t>
      </w:r>
      <w:r w:rsidRPr="008F0B86">
        <w:rPr>
          <w:rFonts w:cs="Arial"/>
          <w:sz w:val="24"/>
          <w:szCs w:val="24"/>
          <w:lang w:val="pt-BR"/>
        </w:rPr>
        <w:t>.</w:t>
      </w:r>
    </w:p>
    <w:p w14:paraId="49E92837" w14:textId="77777777" w:rsidR="00FE4345" w:rsidRPr="008F0B86" w:rsidRDefault="00FE4345" w:rsidP="007B0577">
      <w:pPr>
        <w:jc w:val="both"/>
        <w:rPr>
          <w:rFonts w:cs="Arial"/>
          <w:sz w:val="24"/>
          <w:szCs w:val="24"/>
          <w:lang w:val="pt-BR"/>
        </w:rPr>
      </w:pPr>
    </w:p>
    <w:p w14:paraId="17A1221A" w14:textId="42B4F7A4" w:rsidR="00DA20AC" w:rsidRPr="008F0B86" w:rsidRDefault="00000000" w:rsidP="00FE4345">
      <w:pPr>
        <w:pStyle w:val="Ttulo1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t>Comunicações</w:t>
      </w:r>
    </w:p>
    <w:p w14:paraId="1BA60A14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poderá enviar comunicações necessárias à execução do contrato, à segurança da conta, ao suporte e ao funcionamento da Plataforma. Comunicações promocionais, quando realizadas, observarão a base legal aplicável e disponibilizarão meio simples para cancelamento do recebimento.</w:t>
      </w:r>
    </w:p>
    <w:p w14:paraId="5D3DEE3C" w14:textId="77777777" w:rsidR="00FE4345" w:rsidRPr="008F0B86" w:rsidRDefault="00FE4345" w:rsidP="007B0577">
      <w:pPr>
        <w:jc w:val="both"/>
        <w:rPr>
          <w:rFonts w:cs="Arial"/>
          <w:sz w:val="24"/>
          <w:szCs w:val="24"/>
          <w:lang w:val="pt-BR"/>
        </w:rPr>
      </w:pPr>
    </w:p>
    <w:p w14:paraId="4BDD5172" w14:textId="2DA598DD" w:rsidR="00DA20AC" w:rsidRPr="008F0B86" w:rsidRDefault="00000000" w:rsidP="00FE4345">
      <w:pPr>
        <w:pStyle w:val="Ttulo1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t>Responsabilidades</w:t>
      </w:r>
    </w:p>
    <w:p w14:paraId="048A5464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responderá pelos tratamentos que realizar em desconformidade com a legislação aplicável, na medida de sua atuação e responsabilidade. A instituição de ensino responderá pelas decisões que tomar como controladora e pela licitude, adequação, necessidade e veracidade dos dados que inserir ou determinar que sejam inseridos na Plataforma.</w:t>
      </w:r>
    </w:p>
    <w:p w14:paraId="49D428DD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 xml:space="preserve"> não será responsável por danos decorrentes de atos exclusivamente imputáveis ao titular, à instituição de ensino, aos usuários autorizados ou a terceiros, sem prejuízo das responsabilidades que não possam ser afastadas pela legislação.</w:t>
      </w:r>
    </w:p>
    <w:p w14:paraId="35118683" w14:textId="77777777" w:rsidR="00FE4345" w:rsidRPr="008F0B86" w:rsidRDefault="00FE4345" w:rsidP="007B0577">
      <w:pPr>
        <w:jc w:val="both"/>
        <w:rPr>
          <w:rFonts w:cs="Arial"/>
          <w:sz w:val="24"/>
          <w:szCs w:val="24"/>
          <w:lang w:val="pt-BR"/>
        </w:rPr>
      </w:pPr>
    </w:p>
    <w:p w14:paraId="6B308A63" w14:textId="4D4AA749" w:rsidR="00DA20AC" w:rsidRPr="008F0B86" w:rsidRDefault="00000000" w:rsidP="00FE4345">
      <w:pPr>
        <w:pStyle w:val="Ttulo1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lastRenderedPageBreak/>
        <w:t>Canal de privacidade e encarregado</w:t>
      </w:r>
    </w:p>
    <w:p w14:paraId="4039EB94" w14:textId="243A8B56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Dúvidas, solicitações e comunicações relacionadas à privacidade e à proteção de dados poderão ser encaminhadas para </w:t>
      </w:r>
      <w:hyperlink r:id="rId8" w:history="1">
        <w:r w:rsidR="00FE4345" w:rsidRPr="008F0B86">
          <w:rPr>
            <w:rStyle w:val="Hyperlink"/>
            <w:rFonts w:cs="Arial"/>
            <w:sz w:val="24"/>
            <w:szCs w:val="24"/>
            <w:lang w:val="pt-BR"/>
          </w:rPr>
          <w:t>contato@eduflexeducacao.com.br</w:t>
        </w:r>
      </w:hyperlink>
      <w:r w:rsidRPr="008F0B86">
        <w:rPr>
          <w:rFonts w:cs="Arial"/>
          <w:sz w:val="24"/>
          <w:szCs w:val="24"/>
          <w:lang w:val="pt-BR"/>
        </w:rPr>
        <w:t>.</w:t>
      </w:r>
      <w:r w:rsidR="00FE4345" w:rsidRPr="008F0B86">
        <w:rPr>
          <w:rFonts w:cs="Arial"/>
          <w:sz w:val="24"/>
          <w:szCs w:val="24"/>
          <w:lang w:val="pt-BR"/>
        </w:rPr>
        <w:t xml:space="preserve"> O atendimento será realizado entre segunda-feira </w:t>
      </w:r>
      <w:proofErr w:type="gramStart"/>
      <w:r w:rsidR="00FE4345" w:rsidRPr="008F0B86">
        <w:rPr>
          <w:rFonts w:cs="Arial"/>
          <w:sz w:val="24"/>
          <w:szCs w:val="24"/>
          <w:lang w:val="pt-BR"/>
        </w:rPr>
        <w:t>à</w:t>
      </w:r>
      <w:proofErr w:type="gramEnd"/>
      <w:r w:rsidR="00FE4345" w:rsidRPr="008F0B86">
        <w:rPr>
          <w:rFonts w:cs="Arial"/>
          <w:sz w:val="24"/>
          <w:szCs w:val="24"/>
          <w:lang w:val="pt-BR"/>
        </w:rPr>
        <w:t xml:space="preserve"> sexta-feira, das 8h00 às 18h00.</w:t>
      </w:r>
    </w:p>
    <w:p w14:paraId="090F7119" w14:textId="11EF87A3" w:rsidR="00DA20AC" w:rsidRPr="008F0B86" w:rsidRDefault="00DA20AC" w:rsidP="007B0577">
      <w:pPr>
        <w:jc w:val="both"/>
        <w:rPr>
          <w:rFonts w:cs="Arial"/>
          <w:sz w:val="24"/>
          <w:szCs w:val="24"/>
          <w:lang w:val="pt-BR"/>
        </w:rPr>
      </w:pPr>
    </w:p>
    <w:p w14:paraId="307287E0" w14:textId="4B01B255" w:rsidR="00DA20AC" w:rsidRPr="008F0B86" w:rsidRDefault="00000000" w:rsidP="00FE4345">
      <w:pPr>
        <w:pStyle w:val="Ttulo1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pt-BR"/>
        </w:rPr>
      </w:pPr>
      <w:r w:rsidRPr="008F0B86">
        <w:rPr>
          <w:rFonts w:ascii="Arial" w:hAnsi="Arial" w:cs="Arial"/>
          <w:sz w:val="24"/>
          <w:szCs w:val="24"/>
          <w:lang w:val="pt-BR"/>
        </w:rPr>
        <w:t>Alterações desta Política</w:t>
      </w:r>
    </w:p>
    <w:p w14:paraId="34D37444" w14:textId="77777777" w:rsidR="00DA20AC" w:rsidRPr="008F0B86" w:rsidRDefault="00000000" w:rsidP="007B0577">
      <w:pPr>
        <w:jc w:val="both"/>
        <w:rPr>
          <w:rFonts w:cs="Arial"/>
          <w:sz w:val="24"/>
          <w:szCs w:val="24"/>
          <w:lang w:val="pt-BR"/>
        </w:rPr>
      </w:pPr>
      <w:r w:rsidRPr="008F0B86">
        <w:rPr>
          <w:rFonts w:cs="Arial"/>
          <w:sz w:val="24"/>
          <w:szCs w:val="24"/>
          <w:lang w:val="pt-BR"/>
        </w:rPr>
        <w:t xml:space="preserve">Esta Política poderá ser atualizada para refletir alterações legais, regulatórias, tecnológicas ou operacionais. A versão vigente será disponibilizada nos canais oficiais da </w:t>
      </w:r>
      <w:proofErr w:type="spellStart"/>
      <w:r w:rsidRPr="008F0B86">
        <w:rPr>
          <w:rFonts w:cs="Arial"/>
          <w:sz w:val="24"/>
          <w:szCs w:val="24"/>
          <w:lang w:val="pt-BR"/>
        </w:rPr>
        <w:t>Eduflex</w:t>
      </w:r>
      <w:proofErr w:type="spellEnd"/>
      <w:r w:rsidRPr="008F0B86">
        <w:rPr>
          <w:rFonts w:cs="Arial"/>
          <w:sz w:val="24"/>
          <w:szCs w:val="24"/>
          <w:lang w:val="pt-BR"/>
        </w:rPr>
        <w:t>, com indicação da data da última atualização. Mudanças relevantes serão comunicadas por meio adequado, especialmente quando afetarem as informações anteriormente fornecidas aos titulares ou exigirem nova manifestação de consentimento.</w:t>
      </w:r>
    </w:p>
    <w:sectPr w:rsidR="00DA20AC" w:rsidRPr="008F0B86" w:rsidSect="00034616">
      <w:footerReference w:type="default" r:id="rId9"/>
      <w:pgSz w:w="12240" w:h="15840"/>
      <w:pgMar w:top="1080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9B587" w14:textId="77777777" w:rsidR="00FC4FE3" w:rsidRDefault="00FC4FE3">
      <w:pPr>
        <w:spacing w:after="0" w:line="240" w:lineRule="auto"/>
      </w:pPr>
      <w:r>
        <w:separator/>
      </w:r>
    </w:p>
  </w:endnote>
  <w:endnote w:type="continuationSeparator" w:id="0">
    <w:p w14:paraId="64A3DBE5" w14:textId="77777777" w:rsidR="00FC4FE3" w:rsidRDefault="00FC4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3EEED" w14:textId="77777777" w:rsidR="00DA20AC" w:rsidRPr="007B0577" w:rsidRDefault="00000000">
    <w:pPr>
      <w:pStyle w:val="Rodap"/>
      <w:jc w:val="center"/>
      <w:rPr>
        <w:lang w:val="pt-BR"/>
      </w:rPr>
    </w:pPr>
    <w:proofErr w:type="spellStart"/>
    <w:r w:rsidRPr="007B0577">
      <w:rPr>
        <w:color w:val="5A5A5A"/>
        <w:sz w:val="16"/>
        <w:lang w:val="pt-BR"/>
      </w:rPr>
      <w:t>Eduflex</w:t>
    </w:r>
    <w:proofErr w:type="spellEnd"/>
    <w:r w:rsidRPr="007B0577">
      <w:rPr>
        <w:color w:val="5A5A5A"/>
        <w:sz w:val="16"/>
        <w:lang w:val="pt-BR"/>
      </w:rPr>
      <w:t xml:space="preserve"> Educação Flexibilizada Ltda.  </w:t>
    </w:r>
    <w:proofErr w:type="gramStart"/>
    <w:r w:rsidRPr="007B0577">
      <w:rPr>
        <w:color w:val="5A5A5A"/>
        <w:sz w:val="16"/>
        <w:lang w:val="pt-BR"/>
      </w:rPr>
      <w:t>|  Política</w:t>
    </w:r>
    <w:proofErr w:type="gramEnd"/>
    <w:r w:rsidRPr="007B0577">
      <w:rPr>
        <w:color w:val="5A5A5A"/>
        <w:sz w:val="16"/>
        <w:lang w:val="pt-BR"/>
      </w:rPr>
      <w:t xml:space="preserve"> de </w:t>
    </w:r>
    <w:proofErr w:type="gramStart"/>
    <w:r w:rsidRPr="007B0577">
      <w:rPr>
        <w:color w:val="5A5A5A"/>
        <w:sz w:val="16"/>
        <w:lang w:val="pt-BR"/>
      </w:rPr>
      <w:t>Privacidade  |</w:t>
    </w:r>
    <w:proofErr w:type="gramEnd"/>
    <w:r w:rsidRPr="007B0577">
      <w:rPr>
        <w:color w:val="5A5A5A"/>
        <w:sz w:val="16"/>
        <w:lang w:val="pt-BR"/>
      </w:rPr>
      <w:t xml:space="preserve">  </w:t>
    </w:r>
    <w:r>
      <w:fldChar w:fldCharType="begin"/>
    </w:r>
    <w:r w:rsidRPr="007B0577">
      <w:rPr>
        <w:lang w:val="pt-BR"/>
      </w:rPr>
      <w:instrText>PAGE</w:instrText>
    </w:r>
    <w:r>
      <w:fldChar w:fldCharType="separate"/>
    </w:r>
    <w:r w:rsidR="007B0577" w:rsidRPr="007B0577">
      <w:rPr>
        <w:noProof/>
        <w:lang w:val="pt-BR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B833F" w14:textId="77777777" w:rsidR="00FC4FE3" w:rsidRDefault="00FC4FE3">
      <w:pPr>
        <w:spacing w:after="0" w:line="240" w:lineRule="auto"/>
      </w:pPr>
      <w:r>
        <w:separator/>
      </w:r>
    </w:p>
  </w:footnote>
  <w:footnote w:type="continuationSeparator" w:id="0">
    <w:p w14:paraId="1331BE58" w14:textId="77777777" w:rsidR="00FC4FE3" w:rsidRDefault="00FC4F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93023B"/>
    <w:multiLevelType w:val="hybridMultilevel"/>
    <w:tmpl w:val="EEEC5BF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750337">
    <w:abstractNumId w:val="8"/>
  </w:num>
  <w:num w:numId="2" w16cid:durableId="650907073">
    <w:abstractNumId w:val="6"/>
  </w:num>
  <w:num w:numId="3" w16cid:durableId="605815482">
    <w:abstractNumId w:val="5"/>
  </w:num>
  <w:num w:numId="4" w16cid:durableId="1147818082">
    <w:abstractNumId w:val="4"/>
  </w:num>
  <w:num w:numId="5" w16cid:durableId="532111060">
    <w:abstractNumId w:val="7"/>
  </w:num>
  <w:num w:numId="6" w16cid:durableId="1527018742">
    <w:abstractNumId w:val="3"/>
  </w:num>
  <w:num w:numId="7" w16cid:durableId="1388071160">
    <w:abstractNumId w:val="2"/>
  </w:num>
  <w:num w:numId="8" w16cid:durableId="56099032">
    <w:abstractNumId w:val="1"/>
  </w:num>
  <w:num w:numId="9" w16cid:durableId="978455164">
    <w:abstractNumId w:val="0"/>
  </w:num>
  <w:num w:numId="10" w16cid:durableId="10499168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48E5"/>
    <w:rsid w:val="00415A52"/>
    <w:rsid w:val="007B0577"/>
    <w:rsid w:val="007F7C7C"/>
    <w:rsid w:val="008F0B86"/>
    <w:rsid w:val="00987D13"/>
    <w:rsid w:val="00A961D2"/>
    <w:rsid w:val="00AA1D8D"/>
    <w:rsid w:val="00B47730"/>
    <w:rsid w:val="00CB0664"/>
    <w:rsid w:val="00DA20AC"/>
    <w:rsid w:val="00E715EF"/>
    <w:rsid w:val="00F16C28"/>
    <w:rsid w:val="00F62AA9"/>
    <w:rsid w:val="00FC4FE3"/>
    <w:rsid w:val="00FC693F"/>
    <w:rsid w:val="00FE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E11A72"/>
  <w14:defaultImageDpi w14:val="300"/>
  <w15:docId w15:val="{1A410809-71C0-47B0-8EA2-BA85FC3AB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0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FE434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E4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to@eduflexeducacao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8</Pages>
  <Words>2633</Words>
  <Characters>14223</Characters>
  <Application>Microsoft Office Word</Application>
  <DocSecurity>0</DocSecurity>
  <Lines>118</Lines>
  <Paragraphs>33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Política de Privacidade Eduflex</vt:lpstr>
      <vt:lpstr/>
    </vt:vector>
  </TitlesOfParts>
  <Manager/>
  <Company/>
  <LinksUpToDate>false</LinksUpToDate>
  <CharactersWithSpaces>16823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Privacidade Eduflex</dc:title>
  <dc:subject>Tratamento de dados pessoais na Plataforma Eduflex</dc:subject>
  <dc:creator>Eduflex Educação Flexibilizada Ltda.</dc:creator>
  <cp:keywords/>
  <dc:description>generated by python-docx</dc:description>
  <cp:lastModifiedBy>TWK Advogados</cp:lastModifiedBy>
  <cp:revision>4</cp:revision>
  <dcterms:created xsi:type="dcterms:W3CDTF">2013-12-23T23:15:00Z</dcterms:created>
  <dcterms:modified xsi:type="dcterms:W3CDTF">2026-09-28T03:56:00Z</dcterms:modified>
  <cp:category/>
</cp:coreProperties>
</file>